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7B" w:rsidRPr="009F3154" w:rsidRDefault="000E347B" w:rsidP="000E347B">
      <w:pPr>
        <w:bidi/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</w:pPr>
      <w:r w:rsidRPr="009F3154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>اختر الخدمة المنزلية الخاصة بك</w:t>
      </w:r>
    </w:p>
    <w:p w:rsidR="000E347B" w:rsidRPr="009F3154" w:rsidRDefault="000E347B" w:rsidP="000E347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F3154">
        <w:rPr>
          <w:rFonts w:asciiTheme="majorBidi" w:hAnsiTheme="majorBidi" w:cstheme="majorBidi"/>
          <w:b/>
          <w:bCs/>
          <w:sz w:val="28"/>
          <w:szCs w:val="28"/>
          <w:rtl/>
        </w:rPr>
        <w:t>الذين لديهم الحق في الحصول على الخدمة المنزلية في بلدية بوتشيركا لديهم فرصة الاختيار من بين خمسة جهات تقدم الخدمة المنزلية. نقدم لكم هنا نبذة عن "بلدية بوتشيركا للرعاية":</w:t>
      </w:r>
    </w:p>
    <w:p w:rsidR="00783D5E" w:rsidRPr="009F3154" w:rsidRDefault="00411824" w:rsidP="00411824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F3154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بلدية بوتشيركا للرعاية </w:t>
      </w:r>
      <w:r w:rsidRPr="009F3154">
        <w:rPr>
          <w:rFonts w:asciiTheme="majorBidi" w:hAnsiTheme="majorBidi" w:cstheme="majorBidi"/>
          <w:b/>
          <w:bCs/>
          <w:sz w:val="28"/>
          <w:szCs w:val="28"/>
        </w:rPr>
        <w:t xml:space="preserve"> Bokyrka kommun</w:t>
      </w:r>
    </w:p>
    <w:p w:rsidR="000E347B" w:rsidRPr="009F3154" w:rsidRDefault="000E347B" w:rsidP="000E347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F3154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من أهم أهداف "بلدية بوتشيركا للرعاية" هي إرضاء المواطن، وبالنسبة لهذا الشكل من أشكال الخدمة المنزلية التابعة للبلدية فإنه لأمر مهم أن تشعر بالأمان والقدرة على التأثير بشأن </w:t>
      </w:r>
      <w:r w:rsidR="00411824" w:rsidRPr="009F3154">
        <w:rPr>
          <w:rFonts w:asciiTheme="majorBidi" w:hAnsiTheme="majorBidi" w:cstheme="majorBidi"/>
          <w:sz w:val="28"/>
          <w:szCs w:val="28"/>
          <w:rtl/>
          <w:lang w:bidi="ar-JO"/>
        </w:rPr>
        <w:t>المساعدة التي تقدَّم لك.</w:t>
      </w:r>
    </w:p>
    <w:p w:rsidR="00411824" w:rsidRPr="009F3154" w:rsidRDefault="00411824" w:rsidP="00411824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bookmarkStart w:id="0" w:name="_GoBack"/>
      <w:bookmarkEnd w:id="0"/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حقائق موجزة عن </w:t>
      </w:r>
      <w:r w:rsidRPr="009F3154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"بلدية بوتشيركا للرعاية"</w:t>
      </w:r>
    </w:p>
    <w:p w:rsidR="00411824" w:rsidRPr="009F3154" w:rsidRDefault="00411824" w:rsidP="00334730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</w:pPr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نوع النظام: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تابعة للبلدية</w:t>
      </w:r>
      <w:r w:rsidRPr="009F3154">
        <w:rPr>
          <w:rFonts w:asciiTheme="majorBidi" w:hAnsiTheme="majorBidi" w:cstheme="majorBidi"/>
          <w:sz w:val="28"/>
          <w:szCs w:val="28"/>
          <w:lang w:bidi="ar"/>
        </w:rPr>
        <w:br/>
      </w:r>
      <w:r w:rsidRPr="009F3154">
        <w:rPr>
          <w:rFonts w:asciiTheme="majorBidi" w:hAnsiTheme="majorBidi" w:cstheme="majorBidi"/>
          <w:sz w:val="28"/>
          <w:szCs w:val="28"/>
          <w:lang w:bidi="ar"/>
        </w:rPr>
        <w:br/>
      </w:r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فاعلة منذ: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-</w:t>
      </w:r>
      <w:r w:rsidRPr="009F3154">
        <w:rPr>
          <w:rFonts w:asciiTheme="majorBidi" w:hAnsiTheme="majorBidi" w:cstheme="majorBidi"/>
          <w:sz w:val="28"/>
          <w:szCs w:val="28"/>
          <w:lang w:bidi="ar"/>
        </w:rPr>
        <w:br/>
      </w:r>
      <w:r w:rsidRPr="009F3154">
        <w:rPr>
          <w:rFonts w:asciiTheme="majorBidi" w:hAnsiTheme="majorBidi" w:cstheme="majorBidi"/>
          <w:sz w:val="28"/>
          <w:szCs w:val="28"/>
          <w:lang w:bidi="ar"/>
        </w:rPr>
        <w:br/>
      </w:r>
      <w:r w:rsidR="00334730"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فروعها </w:t>
      </w:r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في البلديات الأخرى: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-</w:t>
      </w:r>
    </w:p>
    <w:p w:rsidR="00411824" w:rsidRPr="009F3154" w:rsidRDefault="00411824" w:rsidP="00411824">
      <w:pPr>
        <w:bidi/>
        <w:rPr>
          <w:rStyle w:val="tlid-translation"/>
          <w:rFonts w:asciiTheme="majorBidi" w:hAnsiTheme="majorBidi" w:cstheme="majorBidi"/>
          <w:sz w:val="28"/>
          <w:szCs w:val="28"/>
          <w:lang w:bidi="ar"/>
        </w:rPr>
      </w:pPr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أوقات تقديم الخدمات خلال اليوم</w:t>
      </w:r>
      <w:r w:rsidRPr="009F3154">
        <w:rPr>
          <w:rFonts w:asciiTheme="majorBidi" w:hAnsiTheme="majorBidi" w:cstheme="majorBidi"/>
          <w:sz w:val="28"/>
          <w:szCs w:val="28"/>
          <w:lang w:bidi="ar"/>
        </w:rPr>
        <w:br/>
      </w:r>
      <w:r w:rsidRPr="009F3154">
        <w:rPr>
          <w:rFonts w:asciiTheme="majorBidi" w:hAnsiTheme="majorBidi" w:cstheme="majorBidi"/>
          <w:sz w:val="28"/>
          <w:szCs w:val="28"/>
          <w:lang w:bidi="ar"/>
        </w:rPr>
        <w:br/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-JO"/>
        </w:rPr>
        <w:t>ت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وفر الدعم والمساعدة على مدار الساعة.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9F3154">
        <w:rPr>
          <w:rFonts w:asciiTheme="majorBidi" w:hAnsiTheme="majorBidi" w:cstheme="majorBidi"/>
          <w:sz w:val="28"/>
          <w:szCs w:val="28"/>
          <w:lang w:bidi="ar"/>
        </w:rPr>
        <w:br/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المساعدة من الساعة 11 ليلاً حتى الساعة 7 صباحاً فيقدمها مقدمو الرعاية الليلية التابعين لبلدية بوتشيركا.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</w:p>
    <w:p w:rsidR="00411824" w:rsidRPr="009F3154" w:rsidRDefault="00411824" w:rsidP="00411824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F3154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المهارات الخاصة</w:t>
      </w:r>
    </w:p>
    <w:p w:rsidR="00411824" w:rsidRPr="009F3154" w:rsidRDefault="00411824" w:rsidP="00411824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9F3154">
        <w:rPr>
          <w:rFonts w:asciiTheme="majorBidi" w:hAnsiTheme="majorBidi" w:cstheme="majorBidi"/>
          <w:sz w:val="28"/>
          <w:szCs w:val="28"/>
          <w:rtl/>
          <w:lang w:bidi="ar-JO"/>
        </w:rPr>
        <w:t>البلدية تقوم بجهود جبّارة لتطوير المهارات.</w:t>
      </w:r>
    </w:p>
    <w:p w:rsidR="00411824" w:rsidRPr="009F3154" w:rsidRDefault="00411824" w:rsidP="00411824">
      <w:pPr>
        <w:bidi/>
        <w:rPr>
          <w:rFonts w:asciiTheme="majorBidi" w:hAnsiTheme="majorBidi" w:cstheme="majorBidi"/>
          <w:sz w:val="28"/>
          <w:szCs w:val="28"/>
        </w:rPr>
      </w:pPr>
      <w:r w:rsidRPr="009F3154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اللغات إضافة إلى السويدية</w:t>
      </w:r>
    </w:p>
    <w:p w:rsidR="00411824" w:rsidRPr="009F3154" w:rsidRDefault="00411824" w:rsidP="00411824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F3154">
        <w:rPr>
          <w:rFonts w:asciiTheme="majorBidi" w:hAnsiTheme="majorBidi" w:cstheme="majorBidi"/>
          <w:sz w:val="28"/>
          <w:szCs w:val="28"/>
          <w:rtl/>
          <w:lang w:bidi="ar-JO"/>
        </w:rPr>
        <w:t>تتوافر لدينا العديد من اللغات المختلفة.</w:t>
      </w:r>
    </w:p>
    <w:p w:rsidR="00411824" w:rsidRPr="009F3154" w:rsidRDefault="00411824" w:rsidP="00411824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F3154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الممرضون "المساعدون" المؤهلون بالنسبة المئوية</w:t>
      </w:r>
    </w:p>
    <w:p w:rsidR="008A3E7E" w:rsidRPr="009F3154" w:rsidRDefault="00411824" w:rsidP="00411824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9F3154">
        <w:rPr>
          <w:rFonts w:asciiTheme="majorBidi" w:hAnsiTheme="majorBidi" w:cstheme="majorBidi"/>
          <w:sz w:val="28"/>
          <w:szCs w:val="28"/>
          <w:rtl/>
          <w:lang w:bidi="ar-JO"/>
        </w:rPr>
        <w:t>87 بالمائة (موظفون بعقد ثابت)</w:t>
      </w:r>
      <w:r w:rsidR="008A3E7E" w:rsidRPr="009F3154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411824" w:rsidRPr="009F3154" w:rsidRDefault="00411824" w:rsidP="008A3E7E">
      <w:pPr>
        <w:bidi/>
        <w:rPr>
          <w:rFonts w:asciiTheme="majorBidi" w:hAnsiTheme="majorBidi" w:cstheme="majorBidi"/>
          <w:sz w:val="28"/>
          <w:szCs w:val="28"/>
          <w:u w:val="single"/>
        </w:rPr>
      </w:pPr>
      <w:r w:rsidRPr="009F3154">
        <w:rPr>
          <w:rFonts w:asciiTheme="majorBidi" w:hAnsiTheme="majorBidi" w:cstheme="majorBidi"/>
          <w:sz w:val="28"/>
          <w:szCs w:val="28"/>
          <w:u w:val="single"/>
          <w:lang w:bidi="ar-JO"/>
        </w:rPr>
        <w:t>Slut på rutan i rosa</w:t>
      </w:r>
    </w:p>
    <w:p w:rsidR="00695526" w:rsidRPr="009F3154" w:rsidRDefault="00695526" w:rsidP="00411824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المزيد عن</w:t>
      </w:r>
      <w:r w:rsidRPr="009F3154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بلدية بوتشيركا للرعاية </w:t>
      </w:r>
      <w:r w:rsidRPr="009F31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11824" w:rsidRPr="009F3154" w:rsidRDefault="00695526" w:rsidP="00695526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lang w:bidi="ar"/>
        </w:rPr>
      </w:pPr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الطعام والوجبات</w:t>
      </w:r>
    </w:p>
    <w:p w:rsidR="00C00AE8" w:rsidRPr="009F3154" w:rsidRDefault="00C472AB" w:rsidP="00BA4127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lang w:bidi="ar"/>
        </w:rPr>
      </w:pP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تعد وجبات الطعام أمراً مهماً 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بالنسبة للكثيرين </w:t>
      </w:r>
      <w:r w:rsidR="00BA4127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خلال 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يوم</w:t>
      </w:r>
      <w:r w:rsidR="00BA4127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هم.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من المهم تزويد كبار السن بأطعمة مغذية وم</w:t>
      </w:r>
      <w:r w:rsidR="00BA4127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طهوة بشكل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جيد وذات جودة عالية</w:t>
      </w:r>
      <w:r w:rsidR="00BA4127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ولكن أيضاً فإنه من المهم</w:t>
      </w:r>
      <w:r w:rsidR="00BA4127" w:rsidRPr="009F3154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توصيل الطعام في الوقت المحدد</w:t>
      </w:r>
      <w:r w:rsidR="00BA4127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. 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هناك 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lastRenderedPageBreak/>
        <w:t xml:space="preserve">العديد من الأطباق </w:t>
      </w:r>
      <w:r w:rsidR="00BA4127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التي يمكنكم الاختيار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من بينها ويمكن تكييف الطعام </w:t>
      </w:r>
      <w:r w:rsidR="00BA4127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بما يتناسب 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مع الاحتياجات المختلفة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695526" w:rsidRPr="009F3154" w:rsidRDefault="00695526" w:rsidP="00695526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lang w:bidi="ar"/>
        </w:rPr>
      </w:pPr>
    </w:p>
    <w:p w:rsidR="00695526" w:rsidRPr="009F3154" w:rsidRDefault="00695526" w:rsidP="00695526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lang w:bidi="ar"/>
        </w:rPr>
      </w:pPr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كفاءة الموظفين</w:t>
      </w:r>
    </w:p>
    <w:p w:rsidR="00C00AE8" w:rsidRPr="009F3154" w:rsidRDefault="00BA4127" w:rsidP="00972A8C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lang w:bidi="ar"/>
        </w:rPr>
      </w:pP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نحن نتحمل المسؤولية ونفي بو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عودنا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س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تحصل على المساعدة 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بما يتناسب مع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احتياجاتك و</w:t>
      </w:r>
      <w:r w:rsidR="009F3154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نحن 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ن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هتم بشكل كبير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برغباتك.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الغالبية العظمى من موظفينا هم 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ممرضون مساعدون ملتزمون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لديهم خبرة طويلة في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مجال 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رعاية المسنين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هذا و</w:t>
      </w:r>
      <w:r w:rsidR="00972A8C" w:rsidRPr="009F3154">
        <w:rPr>
          <w:rFonts w:asciiTheme="majorBidi" w:hAnsiTheme="majorBidi" w:cstheme="majorBidi"/>
          <w:sz w:val="28"/>
          <w:szCs w:val="28"/>
          <w:rtl/>
          <w:lang w:bidi="ar-JO"/>
        </w:rPr>
        <w:t>نقوم بجهود جبّارة لتطوير مهارات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الموظفين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وتعزيز 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الصحة و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تحقيق الارتياح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في مكان العمل</w:t>
      </w:r>
      <w:r w:rsidR="00C00AE8" w:rsidRPr="009F3154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5524AE" w:rsidRPr="009F3154" w:rsidRDefault="005524AE" w:rsidP="008F57C9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</w:pPr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أساليب العمل والأهداف </w:t>
      </w:r>
    </w:p>
    <w:p w:rsidR="00C00AE8" w:rsidRPr="009F3154" w:rsidRDefault="00C00AE8" w:rsidP="005524AE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هدفنا الأهم هو أن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تشعر بالطمأنينة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بشأن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خدمة المنزلية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التي نقدمها 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وأن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يكون باستطاعتك التأثير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والمشاركة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في جميع القرارات المتعلقة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بالرعاية الخاصة بك.</w:t>
      </w:r>
      <w:r w:rsidR="00972A8C" w:rsidRPr="009F3154">
        <w:rPr>
          <w:rFonts w:asciiTheme="majorBidi" w:hAnsiTheme="majorBidi" w:cstheme="majorBidi"/>
          <w:sz w:val="28"/>
          <w:szCs w:val="28"/>
          <w:rtl/>
          <w:lang w:bidi="ar"/>
        </w:rPr>
        <w:t xml:space="preserve"> لدينا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سيكون لك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شخص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معين يتواصل معك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شخصي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اً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</w:t>
      </w:r>
      <w:r w:rsidR="00972A8C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كون لديه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مسؤولية إضافية 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وهي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أن يضمن حصولك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على الدعم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والمساعدة الت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 تحتاجه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بناءً على 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قرار</w:t>
      </w:r>
      <w:r w:rsidR="009F3154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الخاص بك والصادر 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عن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الموظف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المسؤول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عنك.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في أول زيارة منزلية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نقوم بها سنطلع سوياً على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القرار الخاص بك 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ونضع خطة تنفيذي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ة.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من خلال هذه الخطة 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يمكنك التأثير على كيفية تقديم الدعم 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لك 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ووصف ما هو مهم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بالنسبة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إ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ل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ك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. ومن ثم تكون هذه 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الخطة 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بمثابة موجِّه ل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كيفية عمل </w:t>
      </w:r>
      <w:r w:rsidR="008F57C9"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الخدمة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المنزلية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C00AE8" w:rsidRPr="009F3154" w:rsidRDefault="00695526" w:rsidP="00C00AE8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</w:pPr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بيانات الاتصال</w:t>
      </w:r>
      <w:r w:rsidR="00C00AE8"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 </w:t>
      </w:r>
    </w:p>
    <w:p w:rsidR="00C00AE8" w:rsidRPr="009F3154" w:rsidRDefault="00C00AE8" w:rsidP="00C00AE8">
      <w:pPr>
        <w:bidi/>
        <w:rPr>
          <w:rStyle w:val="tlid-translation"/>
          <w:rFonts w:asciiTheme="majorBidi" w:hAnsiTheme="majorBidi" w:cstheme="majorBidi"/>
          <w:sz w:val="28"/>
          <w:szCs w:val="28"/>
          <w:lang w:bidi="ar"/>
        </w:rPr>
      </w:pP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-JO"/>
        </w:rPr>
        <w:t>الموقع الإلكتروني:</w:t>
      </w:r>
      <w:r w:rsidRPr="009F3154">
        <w:rPr>
          <w:rFonts w:asciiTheme="majorBidi" w:eastAsia="Arial" w:hAnsiTheme="majorBidi" w:cstheme="majorBidi"/>
          <w:sz w:val="28"/>
          <w:szCs w:val="28"/>
        </w:rPr>
        <w:t xml:space="preserve"> www.botkyrka.se</w:t>
      </w:r>
    </w:p>
    <w:p w:rsidR="00C00AE8" w:rsidRPr="009F3154" w:rsidRDefault="00C00AE8" w:rsidP="00C00AE8">
      <w:pPr>
        <w:bidi/>
        <w:rPr>
          <w:rFonts w:asciiTheme="majorBidi" w:eastAsia="Arial" w:hAnsiTheme="majorBidi" w:cstheme="majorBidi"/>
          <w:sz w:val="28"/>
          <w:szCs w:val="28"/>
          <w:rtl/>
        </w:rPr>
      </w:pP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-JO"/>
        </w:rPr>
        <w:t>هاتف رقم</w:t>
      </w:r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-JO"/>
        </w:rPr>
        <w:t>:</w:t>
      </w:r>
      <w:r w:rsidRPr="009F3154">
        <w:rPr>
          <w:rFonts w:asciiTheme="majorBidi" w:eastAsia="Arial" w:hAnsiTheme="majorBidi" w:cstheme="majorBidi"/>
          <w:sz w:val="28"/>
          <w:szCs w:val="28"/>
        </w:rPr>
        <w:t xml:space="preserve"> 08-530 610 00</w:t>
      </w:r>
    </w:p>
    <w:p w:rsidR="00C00AE8" w:rsidRPr="009F3154" w:rsidRDefault="00C00AE8" w:rsidP="00C00AE8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9F3154">
        <w:rPr>
          <w:rFonts w:asciiTheme="majorBidi" w:eastAsia="Arial" w:hAnsiTheme="majorBidi" w:cstheme="majorBidi"/>
          <w:sz w:val="28"/>
          <w:szCs w:val="28"/>
          <w:rtl/>
        </w:rPr>
        <w:t xml:space="preserve">البريد الإلكتروني: </w:t>
      </w:r>
      <w:r w:rsidRPr="009F3154">
        <w:rPr>
          <w:rFonts w:asciiTheme="majorBidi" w:eastAsia="Arial" w:hAnsiTheme="majorBidi" w:cstheme="majorBidi"/>
          <w:sz w:val="28"/>
          <w:szCs w:val="28"/>
        </w:rPr>
        <w:t>medborgarcenter@botkyrka.se</w:t>
      </w:r>
    </w:p>
    <w:p w:rsidR="00C00AE8" w:rsidRPr="009F3154" w:rsidRDefault="00C00AE8" w:rsidP="00C00AE8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9F3154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من سيساعدك في حياتك اليومية؟</w:t>
      </w:r>
      <w:r w:rsidRPr="009F3154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اقرا المزيد على</w:t>
      </w:r>
      <w:r w:rsidRPr="009F3154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9F3154">
        <w:rPr>
          <w:rStyle w:val="tlid-translation"/>
          <w:rFonts w:asciiTheme="majorBidi" w:hAnsiTheme="majorBidi" w:cstheme="majorBidi"/>
          <w:b/>
          <w:bCs/>
          <w:sz w:val="28"/>
          <w:szCs w:val="28"/>
          <w:lang w:bidi="ar"/>
        </w:rPr>
        <w:t xml:space="preserve"> botkyrka.se/valmöjlighet </w:t>
      </w:r>
      <w:r w:rsidRPr="009F3154">
        <w:rPr>
          <w:rFonts w:asciiTheme="majorBidi" w:hAnsiTheme="majorBidi" w:cstheme="majorBidi"/>
          <w:sz w:val="28"/>
          <w:szCs w:val="28"/>
          <w:lang w:bidi="ar"/>
        </w:rPr>
        <w:br/>
      </w:r>
      <w:r w:rsidRPr="009F3154">
        <w:rPr>
          <w:rStyle w:val="fontstyle01"/>
          <w:rFonts w:asciiTheme="majorBidi" w:hAnsiTheme="majorBidi" w:cstheme="majorBidi"/>
          <w:sz w:val="28"/>
          <w:szCs w:val="28"/>
          <w:rtl/>
        </w:rPr>
        <w:t>اتصل على هاتف رقم:</w:t>
      </w:r>
      <w:r w:rsidRPr="009F3154">
        <w:rPr>
          <w:rStyle w:val="fontstyle01"/>
          <w:rFonts w:asciiTheme="majorBidi" w:hAnsiTheme="majorBidi" w:cstheme="majorBidi"/>
          <w:sz w:val="28"/>
          <w:szCs w:val="28"/>
        </w:rPr>
        <w:t xml:space="preserve"> 070-239 02 81</w:t>
      </w:r>
      <w:r w:rsidRPr="009F3154">
        <w:rPr>
          <w:rStyle w:val="fontstyle01"/>
          <w:rFonts w:asciiTheme="majorBidi" w:hAnsiTheme="majorBidi" w:cstheme="majorBidi"/>
          <w:sz w:val="28"/>
          <w:szCs w:val="28"/>
          <w:rtl/>
        </w:rPr>
        <w:t>أو ابعث بريداً الكترونياً على</w:t>
      </w:r>
      <w:r w:rsidRPr="009F3154">
        <w:rPr>
          <w:rFonts w:asciiTheme="majorBidi" w:hAnsiTheme="majorBidi" w:cstheme="majorBidi"/>
          <w:sz w:val="28"/>
          <w:szCs w:val="28"/>
        </w:rPr>
        <w:t xml:space="preserve"> </w:t>
      </w:r>
      <w:r w:rsidRPr="009F3154">
        <w:rPr>
          <w:rFonts w:asciiTheme="majorBidi" w:eastAsia="Arial" w:hAnsiTheme="majorBidi" w:cstheme="majorBidi"/>
          <w:sz w:val="28"/>
          <w:szCs w:val="28"/>
        </w:rPr>
        <w:t>hemtjanst.valmojlighet@botkyrka.se</w:t>
      </w:r>
    </w:p>
    <w:p w:rsidR="00C00AE8" w:rsidRPr="009F3154" w:rsidRDefault="00C00AE8" w:rsidP="00C00AE8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sectPr w:rsidR="00C00AE8" w:rsidRPr="009F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476" w:rsidRDefault="00C67476" w:rsidP="00695526">
      <w:pPr>
        <w:spacing w:after="0" w:line="240" w:lineRule="auto"/>
      </w:pPr>
      <w:r>
        <w:separator/>
      </w:r>
    </w:p>
  </w:endnote>
  <w:endnote w:type="continuationSeparator" w:id="0">
    <w:p w:rsidR="00C67476" w:rsidRDefault="00C67476" w:rsidP="006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476" w:rsidRDefault="00C67476" w:rsidP="00695526">
      <w:pPr>
        <w:spacing w:after="0" w:line="240" w:lineRule="auto"/>
      </w:pPr>
      <w:r>
        <w:separator/>
      </w:r>
    </w:p>
  </w:footnote>
  <w:footnote w:type="continuationSeparator" w:id="0">
    <w:p w:rsidR="00C67476" w:rsidRDefault="00C67476" w:rsidP="006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47B"/>
    <w:rsid w:val="000E347B"/>
    <w:rsid w:val="0011614D"/>
    <w:rsid w:val="003044DA"/>
    <w:rsid w:val="00334730"/>
    <w:rsid w:val="00411824"/>
    <w:rsid w:val="00455EA2"/>
    <w:rsid w:val="00483D05"/>
    <w:rsid w:val="005524AE"/>
    <w:rsid w:val="00695526"/>
    <w:rsid w:val="00783D5E"/>
    <w:rsid w:val="00817FBD"/>
    <w:rsid w:val="008A3E7E"/>
    <w:rsid w:val="008F57C9"/>
    <w:rsid w:val="00972A8C"/>
    <w:rsid w:val="009B2566"/>
    <w:rsid w:val="009F3154"/>
    <w:rsid w:val="00BA4127"/>
    <w:rsid w:val="00C00AE8"/>
    <w:rsid w:val="00C472AB"/>
    <w:rsid w:val="00C67476"/>
    <w:rsid w:val="00D24902"/>
    <w:rsid w:val="00E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D639"/>
  <w15:docId w15:val="{DA9CADE0-0E18-4492-B942-83654D9C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lid-translation">
    <w:name w:val="tlid-translation"/>
    <w:basedOn w:val="Standardstycketeckensnitt"/>
    <w:rsid w:val="00411824"/>
  </w:style>
  <w:style w:type="paragraph" w:styleId="Sidhuvud">
    <w:name w:val="header"/>
    <w:basedOn w:val="Normal"/>
    <w:link w:val="SidhuvudChar"/>
    <w:uiPriority w:val="99"/>
    <w:unhideWhenUsed/>
    <w:rsid w:val="0069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5526"/>
  </w:style>
  <w:style w:type="paragraph" w:styleId="Sidfot">
    <w:name w:val="footer"/>
    <w:basedOn w:val="Normal"/>
    <w:link w:val="SidfotChar"/>
    <w:uiPriority w:val="99"/>
    <w:unhideWhenUsed/>
    <w:rsid w:val="0069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5526"/>
  </w:style>
  <w:style w:type="character" w:customStyle="1" w:styleId="fontstyle01">
    <w:name w:val="fontstyle01"/>
    <w:basedOn w:val="Standardstycketeckensnitt"/>
    <w:rsid w:val="00C00AE8"/>
    <w:rPr>
      <w:rFonts w:ascii="AkzidenzGrotesk-Roman" w:hAnsi="AkzidenzGrotesk-Roman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Zablah</dc:creator>
  <cp:lastModifiedBy>Lagerlöf Ingvar</cp:lastModifiedBy>
  <cp:revision>9</cp:revision>
  <dcterms:created xsi:type="dcterms:W3CDTF">2020-07-22T23:29:00Z</dcterms:created>
  <dcterms:modified xsi:type="dcterms:W3CDTF">2020-08-19T09:50:00Z</dcterms:modified>
</cp:coreProperties>
</file>