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4848"/>
      </w:tblGrid>
      <w:tr w:rsidR="00181264" w:rsidTr="004D2291">
        <w:tc>
          <w:tcPr>
            <w:tcW w:w="4451" w:type="dxa"/>
          </w:tcPr>
          <w:p w:rsidR="00181264" w:rsidRDefault="00596DCA">
            <w:pPr>
              <w:pStyle w:val="Botknormaltabell"/>
              <w:rPr>
                <w:rFonts w:ascii="Arial" w:hAnsi="Arial"/>
                <w:sz w:val="16"/>
              </w:rPr>
            </w:pPr>
            <w:bookmarkStart w:id="0" w:name="RuReferens"/>
            <w:bookmarkEnd w:id="0"/>
            <w:r>
              <w:rPr>
                <w:rFonts w:ascii="Arial" w:hAnsi="Arial"/>
                <w:sz w:val="16"/>
              </w:rPr>
              <w:t>Referens</w:t>
            </w:r>
            <w:r w:rsidR="007B6EAB">
              <w:rPr>
                <w:rFonts w:ascii="Arial" w:hAnsi="Arial"/>
                <w:sz w:val="16"/>
              </w:rPr>
              <w:br/>
            </w:r>
          </w:p>
        </w:tc>
        <w:tc>
          <w:tcPr>
            <w:tcW w:w="4848" w:type="dxa"/>
          </w:tcPr>
          <w:p w:rsidR="00181264" w:rsidRDefault="00596DCA">
            <w:pPr>
              <w:pStyle w:val="Botknormaltabell"/>
              <w:rPr>
                <w:rFonts w:ascii="Arial" w:hAnsi="Arial"/>
                <w:sz w:val="16"/>
              </w:rPr>
            </w:pPr>
            <w:bookmarkStart w:id="1" w:name="RuMottagare"/>
            <w:bookmarkEnd w:id="1"/>
            <w:r>
              <w:rPr>
                <w:rFonts w:ascii="Arial" w:hAnsi="Arial"/>
                <w:sz w:val="16"/>
              </w:rPr>
              <w:t>Mottagare</w:t>
            </w:r>
          </w:p>
        </w:tc>
      </w:tr>
      <w:tr w:rsidR="00181264" w:rsidTr="004D2291">
        <w:tc>
          <w:tcPr>
            <w:tcW w:w="4451" w:type="dxa"/>
          </w:tcPr>
          <w:p w:rsidR="00181264" w:rsidRPr="00FA7674" w:rsidRDefault="00FB5A3C">
            <w:pPr>
              <w:pStyle w:val="Botknormaltabell"/>
              <w:rPr>
                <w:sz w:val="22"/>
                <w:szCs w:val="22"/>
              </w:rPr>
            </w:pPr>
            <w:r w:rsidRPr="00FA7674">
              <w:rPr>
                <w:sz w:val="22"/>
                <w:szCs w:val="22"/>
              </w:rPr>
              <w:t>Wayra Jordán Busch</w:t>
            </w:r>
          </w:p>
          <w:p w:rsidR="00181264" w:rsidRPr="00FA7674" w:rsidRDefault="00181264">
            <w:pPr>
              <w:pStyle w:val="Botknormaltabell"/>
              <w:rPr>
                <w:sz w:val="22"/>
                <w:szCs w:val="22"/>
              </w:rPr>
            </w:pPr>
          </w:p>
          <w:p w:rsidR="00181264" w:rsidRDefault="00181264">
            <w:pPr>
              <w:pStyle w:val="Botknormaltabell"/>
            </w:pPr>
          </w:p>
        </w:tc>
        <w:tc>
          <w:tcPr>
            <w:tcW w:w="4848" w:type="dxa"/>
          </w:tcPr>
          <w:p w:rsidR="00181264" w:rsidRPr="007B6EAB" w:rsidRDefault="00BB5269">
            <w:pPr>
              <w:pStyle w:val="Botknormaltabell"/>
              <w:rPr>
                <w:sz w:val="22"/>
                <w:szCs w:val="22"/>
              </w:rPr>
            </w:pPr>
            <w:r w:rsidRPr="00FA7674">
              <w:rPr>
                <w:sz w:val="22"/>
                <w:szCs w:val="22"/>
              </w:rPr>
              <w:t xml:space="preserve">Till dig som </w:t>
            </w:r>
            <w:r w:rsidRPr="00FA7674">
              <w:rPr>
                <w:b/>
                <w:sz w:val="22"/>
                <w:szCs w:val="22"/>
              </w:rPr>
              <w:t>inte</w:t>
            </w:r>
            <w:r w:rsidRPr="00FA7674">
              <w:rPr>
                <w:sz w:val="22"/>
                <w:szCs w:val="22"/>
              </w:rPr>
              <w:t xml:space="preserve"> </w:t>
            </w:r>
            <w:r w:rsidR="00DC1917" w:rsidRPr="00FA7674">
              <w:rPr>
                <w:sz w:val="22"/>
                <w:szCs w:val="22"/>
              </w:rPr>
              <w:t xml:space="preserve">har </w:t>
            </w:r>
            <w:r w:rsidRPr="00FA7674">
              <w:rPr>
                <w:sz w:val="22"/>
                <w:szCs w:val="22"/>
              </w:rPr>
              <w:t xml:space="preserve">blivit antagen till </w:t>
            </w:r>
            <w:r w:rsidR="00790A28" w:rsidRPr="00FA7674">
              <w:rPr>
                <w:sz w:val="22"/>
                <w:szCs w:val="22"/>
              </w:rPr>
              <w:br/>
            </w:r>
            <w:r w:rsidRPr="00FA7674">
              <w:rPr>
                <w:sz w:val="22"/>
                <w:szCs w:val="22"/>
              </w:rPr>
              <w:t>gymnasiesko</w:t>
            </w:r>
            <w:r w:rsidR="00ED4A03" w:rsidRPr="00FA7674">
              <w:rPr>
                <w:sz w:val="22"/>
                <w:szCs w:val="22"/>
              </w:rPr>
              <w:t>lan höstterminen 20</w:t>
            </w:r>
            <w:r w:rsidR="00711EFF">
              <w:rPr>
                <w:sz w:val="22"/>
                <w:szCs w:val="22"/>
              </w:rPr>
              <w:t>20</w:t>
            </w:r>
          </w:p>
        </w:tc>
      </w:tr>
    </w:tbl>
    <w:p w:rsidR="00BB5269" w:rsidRDefault="00BB5269" w:rsidP="00BB5269">
      <w:pPr>
        <w:pStyle w:val="Botknormal"/>
      </w:pPr>
    </w:p>
    <w:p w:rsidR="006760D1" w:rsidRDefault="006760D1" w:rsidP="006760D1">
      <w:pPr>
        <w:pStyle w:val="Botknormal"/>
        <w:rPr>
          <w:i/>
        </w:rPr>
      </w:pPr>
      <w:r w:rsidRPr="00BC7B77">
        <w:rPr>
          <w:i/>
        </w:rPr>
        <w:t>De</w:t>
      </w:r>
      <w:r w:rsidR="003D2CCF">
        <w:rPr>
          <w:i/>
        </w:rPr>
        <w:t xml:space="preserve">nna information </w:t>
      </w:r>
      <w:r w:rsidRPr="00BC7B77">
        <w:rPr>
          <w:i/>
        </w:rPr>
        <w:t>vänder sig till ungdomar i Botkyrka</w:t>
      </w:r>
      <w:r>
        <w:rPr>
          <w:i/>
        </w:rPr>
        <w:t xml:space="preserve"> kommun</w:t>
      </w:r>
      <w:r w:rsidRPr="00BC7B77">
        <w:rPr>
          <w:i/>
        </w:rPr>
        <w:t xml:space="preserve"> som enligt vår </w:t>
      </w:r>
      <w:r>
        <w:rPr>
          <w:i/>
        </w:rPr>
        <w:t>elevdatabas</w:t>
      </w:r>
      <w:r w:rsidRPr="00BC7B77">
        <w:rPr>
          <w:i/>
        </w:rPr>
        <w:t xml:space="preserve"> saknar en gymnasieplacering i höst</w:t>
      </w:r>
      <w:r>
        <w:rPr>
          <w:i/>
        </w:rPr>
        <w:t>.</w:t>
      </w:r>
      <w:r w:rsidRPr="00BC7B77">
        <w:rPr>
          <w:i/>
        </w:rPr>
        <w:t xml:space="preserve"> Om du redan har skaffat dig en gymna</w:t>
      </w:r>
      <w:r>
        <w:rPr>
          <w:i/>
        </w:rPr>
        <w:t xml:space="preserve">sieplacering, </w:t>
      </w:r>
      <w:r w:rsidRPr="00BC7B77">
        <w:rPr>
          <w:i/>
        </w:rPr>
        <w:t>behöver du in</w:t>
      </w:r>
      <w:r>
        <w:rPr>
          <w:i/>
        </w:rPr>
        <w:t>te komma på informationsträffen och kan bortse från denna information.</w:t>
      </w:r>
    </w:p>
    <w:p w:rsidR="006E48C9" w:rsidRDefault="006E48C9" w:rsidP="00BB5269">
      <w:pPr>
        <w:pStyle w:val="Botknormal"/>
      </w:pPr>
    </w:p>
    <w:p w:rsidR="006E48C9" w:rsidRDefault="006E48C9" w:rsidP="00BB5269">
      <w:pPr>
        <w:pStyle w:val="Botknormal"/>
      </w:pPr>
    </w:p>
    <w:p w:rsidR="00BB5269" w:rsidRPr="00FA7674" w:rsidRDefault="00BB5269" w:rsidP="00BB5269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Hej!</w:t>
      </w:r>
    </w:p>
    <w:p w:rsidR="00BB5269" w:rsidRPr="00FA7674" w:rsidRDefault="00BB5269" w:rsidP="00BB5269">
      <w:pPr>
        <w:pStyle w:val="Botknormal"/>
        <w:rPr>
          <w:sz w:val="22"/>
          <w:szCs w:val="22"/>
        </w:rPr>
      </w:pPr>
    </w:p>
    <w:p w:rsidR="00891210" w:rsidRDefault="007B6EAB" w:rsidP="00891210">
      <w:pPr>
        <w:pStyle w:val="Botknormal"/>
        <w:rPr>
          <w:sz w:val="22"/>
          <w:szCs w:val="22"/>
        </w:rPr>
      </w:pPr>
      <w:r>
        <w:rPr>
          <w:sz w:val="22"/>
          <w:szCs w:val="22"/>
        </w:rPr>
        <w:t xml:space="preserve">Har du ingen plats till </w:t>
      </w:r>
      <w:r w:rsidR="00BB5269" w:rsidRPr="00FA7674">
        <w:rPr>
          <w:sz w:val="22"/>
          <w:szCs w:val="22"/>
        </w:rPr>
        <w:t xml:space="preserve">gymnasieskolan i höst? </w:t>
      </w:r>
      <w:r w:rsidR="00BD65A6" w:rsidRPr="00FA7674">
        <w:rPr>
          <w:sz w:val="22"/>
          <w:szCs w:val="22"/>
        </w:rPr>
        <w:t>De</w:t>
      </w:r>
      <w:r w:rsidR="00BB5269" w:rsidRPr="00FA7674">
        <w:rPr>
          <w:sz w:val="22"/>
          <w:szCs w:val="22"/>
        </w:rPr>
        <w:t xml:space="preserve">t finns fortfarande möjlighet </w:t>
      </w:r>
      <w:r w:rsidR="00BD65A6" w:rsidRPr="00FA7674">
        <w:rPr>
          <w:sz w:val="22"/>
          <w:szCs w:val="22"/>
        </w:rPr>
        <w:t xml:space="preserve">för dig att </w:t>
      </w:r>
      <w:r w:rsidR="00891210" w:rsidRPr="00FA7674">
        <w:rPr>
          <w:sz w:val="22"/>
          <w:szCs w:val="22"/>
        </w:rPr>
        <w:t>bli antagen till ett program eftersom</w:t>
      </w:r>
      <w:r w:rsidR="00BB5269" w:rsidRPr="00FA7674">
        <w:rPr>
          <w:sz w:val="22"/>
          <w:szCs w:val="22"/>
        </w:rPr>
        <w:t xml:space="preserve"> Gymnasieantagningen i Stockholm gör reservantagningar till lediga platser under sommaren.</w:t>
      </w:r>
      <w:r w:rsidR="00891210" w:rsidRPr="00FA7674">
        <w:rPr>
          <w:sz w:val="22"/>
          <w:szCs w:val="22"/>
        </w:rPr>
        <w:t xml:space="preserve"> </w:t>
      </w:r>
    </w:p>
    <w:p w:rsidR="00973741" w:rsidRDefault="00973741" w:rsidP="00891210">
      <w:pPr>
        <w:pStyle w:val="Botknormal"/>
        <w:rPr>
          <w:sz w:val="22"/>
          <w:szCs w:val="22"/>
        </w:rPr>
      </w:pPr>
    </w:p>
    <w:p w:rsidR="00973741" w:rsidRDefault="00973741" w:rsidP="00973741">
      <w:pPr>
        <w:pStyle w:val="Botknormal"/>
      </w:pPr>
      <w:r>
        <w:t xml:space="preserve">Om du </w:t>
      </w:r>
      <w:r w:rsidRPr="004F394C">
        <w:rPr>
          <w:i/>
        </w:rPr>
        <w:t>inte</w:t>
      </w:r>
      <w:r>
        <w:t xml:space="preserve"> har blir antagen till något gymnasieprogram bjuds du in till en </w:t>
      </w:r>
    </w:p>
    <w:p w:rsidR="00973741" w:rsidRDefault="00973741" w:rsidP="00973741">
      <w:pPr>
        <w:pStyle w:val="Botknormal"/>
      </w:pPr>
      <w:r>
        <w:t>informationsträff.</w:t>
      </w:r>
    </w:p>
    <w:p w:rsidR="006760D1" w:rsidRDefault="006760D1" w:rsidP="00891210">
      <w:pPr>
        <w:pStyle w:val="Botknormal"/>
        <w:rPr>
          <w:sz w:val="22"/>
          <w:szCs w:val="22"/>
        </w:rPr>
      </w:pPr>
    </w:p>
    <w:p w:rsidR="00F41EF8" w:rsidRDefault="00F41EF8" w:rsidP="00F41EF8">
      <w:pPr>
        <w:pStyle w:val="Botknormal"/>
        <w:rPr>
          <w:sz w:val="22"/>
          <w:szCs w:val="22"/>
        </w:rPr>
      </w:pPr>
      <w:r w:rsidRPr="007B6EAB">
        <w:rPr>
          <w:b/>
          <w:sz w:val="22"/>
          <w:szCs w:val="22"/>
        </w:rPr>
        <w:t>Råd och stöd</w:t>
      </w:r>
      <w:r>
        <w:rPr>
          <w:sz w:val="22"/>
          <w:szCs w:val="22"/>
        </w:rPr>
        <w:br/>
        <w:t>Vill du redan nu ha råd och stöd när det gäller dina gymnasiestudier så kan du kontakta studievägledaren på din skola.</w:t>
      </w:r>
    </w:p>
    <w:p w:rsidR="00F41EF8" w:rsidRDefault="00F41EF8" w:rsidP="00F41EF8">
      <w:pPr>
        <w:pStyle w:val="Botknormal"/>
        <w:rPr>
          <w:sz w:val="22"/>
          <w:szCs w:val="22"/>
        </w:rPr>
      </w:pPr>
    </w:p>
    <w:p w:rsidR="00F41EF8" w:rsidRDefault="00F41EF8" w:rsidP="00F41EF8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På Gymnasieantagningens</w:t>
      </w:r>
      <w:r>
        <w:rPr>
          <w:sz w:val="22"/>
          <w:szCs w:val="22"/>
        </w:rPr>
        <w:t xml:space="preserve"> webbplats</w:t>
      </w:r>
      <w:r w:rsidRPr="00FA7674">
        <w:rPr>
          <w:sz w:val="22"/>
          <w:szCs w:val="22"/>
        </w:rPr>
        <w:t xml:space="preserve"> </w:t>
      </w:r>
      <w:hyperlink r:id="rId7" w:history="1">
        <w:r w:rsidRPr="00440340">
          <w:rPr>
            <w:rStyle w:val="Hyperlnk"/>
            <w:sz w:val="22"/>
            <w:szCs w:val="22"/>
          </w:rPr>
          <w:t>www.gyantagningen.se</w:t>
        </w:r>
      </w:hyperlink>
      <w:r>
        <w:rPr>
          <w:sz w:val="22"/>
          <w:szCs w:val="22"/>
        </w:rPr>
        <w:t xml:space="preserve"> kan du se </w:t>
      </w:r>
      <w:r w:rsidRPr="00FA7674">
        <w:rPr>
          <w:sz w:val="22"/>
          <w:szCs w:val="22"/>
        </w:rPr>
        <w:t xml:space="preserve">vilka gymnasieskolor i länet som har lediga platser. </w:t>
      </w:r>
    </w:p>
    <w:p w:rsidR="006760D1" w:rsidRDefault="006760D1" w:rsidP="006760D1">
      <w:pPr>
        <w:pStyle w:val="Botknormal"/>
        <w:rPr>
          <w:sz w:val="22"/>
          <w:szCs w:val="22"/>
        </w:rPr>
      </w:pPr>
    </w:p>
    <w:p w:rsidR="008928B6" w:rsidRPr="00FA7674" w:rsidRDefault="008928B6" w:rsidP="006760D1">
      <w:pPr>
        <w:pStyle w:val="Botknormal"/>
        <w:rPr>
          <w:sz w:val="22"/>
          <w:szCs w:val="22"/>
        </w:rPr>
      </w:pPr>
    </w:p>
    <w:p w:rsidR="006760D1" w:rsidRDefault="006760D1" w:rsidP="006760D1">
      <w:pPr>
        <w:pStyle w:val="Botknormal"/>
        <w:rPr>
          <w:sz w:val="22"/>
          <w:szCs w:val="22"/>
        </w:rPr>
      </w:pPr>
      <w:bookmarkStart w:id="2" w:name="_Hlk12361146"/>
      <w:r w:rsidRPr="004A1F46">
        <w:rPr>
          <w:b/>
          <w:szCs w:val="24"/>
        </w:rPr>
        <w:t>Informationsträff</w:t>
      </w:r>
      <w:r w:rsidRPr="00FA7674">
        <w:rPr>
          <w:b/>
          <w:sz w:val="22"/>
          <w:szCs w:val="22"/>
        </w:rPr>
        <w:br/>
      </w:r>
      <w:r>
        <w:rPr>
          <w:sz w:val="22"/>
          <w:szCs w:val="22"/>
        </w:rPr>
        <w:t>D</w:t>
      </w:r>
      <w:r w:rsidRPr="00FA7674">
        <w:rPr>
          <w:sz w:val="22"/>
          <w:szCs w:val="22"/>
        </w:rPr>
        <w:t xml:space="preserve">u som inte har blivit antagen till något gymnasieprogram </w:t>
      </w:r>
      <w:r>
        <w:rPr>
          <w:sz w:val="22"/>
          <w:szCs w:val="22"/>
        </w:rPr>
        <w:t xml:space="preserve">är hjärtligt </w:t>
      </w:r>
      <w:r w:rsidRPr="00FA7674">
        <w:rPr>
          <w:sz w:val="22"/>
          <w:szCs w:val="22"/>
        </w:rPr>
        <w:t>välkommen</w:t>
      </w:r>
      <w:r>
        <w:rPr>
          <w:sz w:val="22"/>
          <w:szCs w:val="22"/>
        </w:rPr>
        <w:t xml:space="preserve"> till en informationsträff:</w:t>
      </w:r>
    </w:p>
    <w:p w:rsidR="006760D1" w:rsidRDefault="006760D1" w:rsidP="006760D1">
      <w:pPr>
        <w:pStyle w:val="Botknormal"/>
        <w:rPr>
          <w:sz w:val="22"/>
          <w:szCs w:val="22"/>
        </w:rPr>
      </w:pPr>
    </w:p>
    <w:p w:rsidR="004A1F46" w:rsidRDefault="006760D1" w:rsidP="00425E58">
      <w:pPr>
        <w:pStyle w:val="Botknormal"/>
        <w:jc w:val="center"/>
        <w:rPr>
          <w:b/>
          <w:szCs w:val="24"/>
        </w:rPr>
      </w:pPr>
      <w:r w:rsidRPr="004A1F46">
        <w:rPr>
          <w:b/>
          <w:szCs w:val="24"/>
        </w:rPr>
        <w:t xml:space="preserve">Torsdagen den </w:t>
      </w:r>
      <w:r w:rsidR="003D2CCF">
        <w:rPr>
          <w:b/>
          <w:szCs w:val="24"/>
        </w:rPr>
        <w:t>27</w:t>
      </w:r>
      <w:r w:rsidRPr="004A1F46">
        <w:rPr>
          <w:b/>
          <w:szCs w:val="24"/>
        </w:rPr>
        <w:t xml:space="preserve"> augusti 20</w:t>
      </w:r>
      <w:r w:rsidR="003D2CCF">
        <w:rPr>
          <w:b/>
          <w:szCs w:val="24"/>
        </w:rPr>
        <w:t>20</w:t>
      </w:r>
      <w:r w:rsidRPr="004A1F46">
        <w:rPr>
          <w:b/>
          <w:szCs w:val="24"/>
        </w:rPr>
        <w:t xml:space="preserve"> klockan 14.00 </w:t>
      </w:r>
    </w:p>
    <w:p w:rsidR="006760D1" w:rsidRPr="004A1F46" w:rsidRDefault="006760D1" w:rsidP="00425E58">
      <w:pPr>
        <w:pStyle w:val="Botknormal"/>
        <w:jc w:val="center"/>
        <w:rPr>
          <w:b/>
          <w:szCs w:val="24"/>
        </w:rPr>
      </w:pPr>
      <w:r w:rsidRPr="004A1F46">
        <w:rPr>
          <w:b/>
          <w:szCs w:val="24"/>
        </w:rPr>
        <w:t>Tumba gymnasiums bibliotek.</w:t>
      </w:r>
    </w:p>
    <w:p w:rsidR="006760D1" w:rsidRPr="00FA7674" w:rsidRDefault="006760D1" w:rsidP="006760D1">
      <w:pPr>
        <w:pStyle w:val="Botknormal"/>
        <w:rPr>
          <w:sz w:val="22"/>
          <w:szCs w:val="22"/>
        </w:rPr>
      </w:pPr>
    </w:p>
    <w:p w:rsidR="006760D1" w:rsidRDefault="006760D1" w:rsidP="006760D1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Vid träffen får du information och kan prata med studievägledare och personal från våra kommunala gymnasieskolor:</w:t>
      </w:r>
      <w:r w:rsidRPr="00FA7674">
        <w:rPr>
          <w:b/>
          <w:i/>
          <w:sz w:val="22"/>
          <w:szCs w:val="22"/>
        </w:rPr>
        <w:t xml:space="preserve"> </w:t>
      </w:r>
      <w:r w:rsidRPr="00FA7674">
        <w:rPr>
          <w:sz w:val="22"/>
          <w:szCs w:val="22"/>
        </w:rPr>
        <w:t xml:space="preserve">Tullinge gymnasium, S:t Botvids gymnasium, Tumba gymnasium, Skyttbrinks gymnasium och kommunens aktivitetsansvar för unga (KAA). </w:t>
      </w:r>
    </w:p>
    <w:p w:rsidR="006760D1" w:rsidRPr="00FA7674" w:rsidRDefault="006760D1" w:rsidP="006760D1">
      <w:pPr>
        <w:pStyle w:val="Botknormal"/>
        <w:rPr>
          <w:sz w:val="22"/>
          <w:szCs w:val="22"/>
        </w:rPr>
      </w:pPr>
    </w:p>
    <w:p w:rsidR="006760D1" w:rsidRPr="007B6EAB" w:rsidRDefault="006760D1" w:rsidP="006760D1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 xml:space="preserve">Vi hjälper dig att se vilka möjligheter som finns och </w:t>
      </w:r>
      <w:r>
        <w:rPr>
          <w:sz w:val="22"/>
          <w:szCs w:val="22"/>
        </w:rPr>
        <w:t xml:space="preserve">att </w:t>
      </w:r>
      <w:r w:rsidRPr="00FA7674">
        <w:rPr>
          <w:sz w:val="22"/>
          <w:szCs w:val="22"/>
        </w:rPr>
        <w:t xml:space="preserve">hitta en utbildning som passar just dig. </w:t>
      </w:r>
      <w:r w:rsidRPr="006760D1">
        <w:rPr>
          <w:b/>
          <w:sz w:val="22"/>
          <w:szCs w:val="22"/>
          <w:u w:val="single"/>
        </w:rPr>
        <w:t>Kom ihåg att ta med kopia på dina betyg!</w:t>
      </w:r>
    </w:p>
    <w:bookmarkEnd w:id="2"/>
    <w:p w:rsidR="006760D1" w:rsidRDefault="006760D1" w:rsidP="006760D1">
      <w:pPr>
        <w:pStyle w:val="Botknormal"/>
        <w:rPr>
          <w:sz w:val="22"/>
          <w:szCs w:val="22"/>
        </w:rPr>
      </w:pPr>
    </w:p>
    <w:p w:rsidR="006760D1" w:rsidRDefault="006760D1" w:rsidP="006760D1">
      <w:pPr>
        <w:pStyle w:val="Botknormal"/>
      </w:pPr>
      <w:r>
        <w:t xml:space="preserve">- du kanske behöver läsa upp ett enskilt ämne? </w:t>
      </w:r>
    </w:p>
    <w:p w:rsidR="006760D1" w:rsidRDefault="006760D1" w:rsidP="006760D1">
      <w:pPr>
        <w:pStyle w:val="Botknormal"/>
      </w:pPr>
      <w:r>
        <w:t xml:space="preserve">- du kanske behöver läsa flera ämnen? </w:t>
      </w:r>
    </w:p>
    <w:p w:rsidR="006760D1" w:rsidRDefault="006760D1" w:rsidP="006760D1">
      <w:pPr>
        <w:pStyle w:val="Botknormal"/>
      </w:pPr>
      <w:r>
        <w:lastRenderedPageBreak/>
        <w:t xml:space="preserve">- vilket program har du behörighet till? </w:t>
      </w:r>
    </w:p>
    <w:p w:rsidR="006760D1" w:rsidRDefault="006760D1" w:rsidP="006760D1">
      <w:pPr>
        <w:pStyle w:val="Botknormal"/>
        <w:rPr>
          <w:sz w:val="22"/>
          <w:szCs w:val="22"/>
        </w:rPr>
      </w:pPr>
    </w:p>
    <w:p w:rsidR="006760D1" w:rsidRDefault="006760D1" w:rsidP="006760D1">
      <w:pPr>
        <w:pStyle w:val="Botknormal"/>
        <w:rPr>
          <w:sz w:val="22"/>
          <w:szCs w:val="22"/>
        </w:rPr>
      </w:pPr>
      <w:r>
        <w:t>Allt du behöver göra är att komma på informationsträffen.</w:t>
      </w:r>
    </w:p>
    <w:p w:rsidR="006760D1" w:rsidRPr="00FA7674" w:rsidRDefault="006760D1" w:rsidP="006760D1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Dina föräldrar/vårdnadshavare är också välkomna till informationsträffen.</w:t>
      </w:r>
    </w:p>
    <w:p w:rsidR="006760D1" w:rsidRPr="00FA7674" w:rsidRDefault="006760D1" w:rsidP="006760D1">
      <w:pPr>
        <w:pStyle w:val="Botknormal"/>
        <w:rPr>
          <w:sz w:val="22"/>
          <w:szCs w:val="22"/>
        </w:rPr>
      </w:pPr>
    </w:p>
    <w:p w:rsidR="006760D1" w:rsidRPr="00FA7674" w:rsidRDefault="006760D1" w:rsidP="00891210">
      <w:pPr>
        <w:pStyle w:val="Botknormal"/>
        <w:rPr>
          <w:sz w:val="22"/>
          <w:szCs w:val="22"/>
        </w:rPr>
      </w:pPr>
    </w:p>
    <w:p w:rsidR="00891210" w:rsidRPr="00FA7674" w:rsidRDefault="00891210" w:rsidP="00891210">
      <w:pPr>
        <w:pStyle w:val="Botknormal"/>
        <w:rPr>
          <w:sz w:val="22"/>
          <w:szCs w:val="22"/>
        </w:rPr>
      </w:pPr>
    </w:p>
    <w:p w:rsidR="00F776D0" w:rsidRDefault="00F37BD4" w:rsidP="001F331B">
      <w:pPr>
        <w:pStyle w:val="Botknormal"/>
        <w:rPr>
          <w:sz w:val="22"/>
          <w:szCs w:val="22"/>
        </w:rPr>
      </w:pPr>
      <w:bookmarkStart w:id="3" w:name="_Hlk12361166"/>
      <w:r w:rsidRPr="007B6EAB">
        <w:rPr>
          <w:b/>
          <w:sz w:val="22"/>
          <w:szCs w:val="22"/>
        </w:rPr>
        <w:t>Råd och stöd</w:t>
      </w:r>
      <w:r>
        <w:rPr>
          <w:sz w:val="22"/>
          <w:szCs w:val="22"/>
        </w:rPr>
        <w:br/>
        <w:t>Vill du redan nu ha råd och stöd när det gäller dina gymnasiestudier så kan du kontakta studievägledaren på din skola.</w:t>
      </w:r>
    </w:p>
    <w:p w:rsidR="00F37BD4" w:rsidRDefault="00F37BD4" w:rsidP="001F331B">
      <w:pPr>
        <w:pStyle w:val="Botknormal"/>
        <w:rPr>
          <w:sz w:val="22"/>
          <w:szCs w:val="22"/>
        </w:rPr>
      </w:pPr>
    </w:p>
    <w:p w:rsidR="00F776D0" w:rsidRDefault="007E47CA" w:rsidP="001F331B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På Gymnasieantagningens</w:t>
      </w:r>
      <w:r>
        <w:rPr>
          <w:sz w:val="22"/>
          <w:szCs w:val="22"/>
        </w:rPr>
        <w:t xml:space="preserve"> webbplats</w:t>
      </w:r>
      <w:r w:rsidRPr="00FA7674">
        <w:rPr>
          <w:sz w:val="22"/>
          <w:szCs w:val="22"/>
        </w:rPr>
        <w:t xml:space="preserve"> </w:t>
      </w:r>
      <w:hyperlink r:id="rId8" w:history="1">
        <w:r w:rsidRPr="00440340">
          <w:rPr>
            <w:rStyle w:val="Hyperlnk"/>
            <w:sz w:val="22"/>
            <w:szCs w:val="22"/>
          </w:rPr>
          <w:t>www.gyantagningen.se</w:t>
        </w:r>
      </w:hyperlink>
      <w:r>
        <w:rPr>
          <w:sz w:val="22"/>
          <w:szCs w:val="22"/>
        </w:rPr>
        <w:t xml:space="preserve"> kan du se </w:t>
      </w:r>
      <w:r w:rsidRPr="00FA7674">
        <w:rPr>
          <w:sz w:val="22"/>
          <w:szCs w:val="22"/>
        </w:rPr>
        <w:t>vilka gymnasieskolor i länet som har lediga platser</w:t>
      </w:r>
      <w:r w:rsidR="008D5F97">
        <w:rPr>
          <w:sz w:val="22"/>
          <w:szCs w:val="22"/>
        </w:rPr>
        <w:t xml:space="preserve"> och hur du gör för att göra en sen ansökan. </w:t>
      </w:r>
      <w:bookmarkStart w:id="4" w:name="_GoBack"/>
      <w:bookmarkEnd w:id="4"/>
    </w:p>
    <w:p w:rsidR="00F776D0" w:rsidRDefault="00F776D0" w:rsidP="001F331B">
      <w:pPr>
        <w:pStyle w:val="Botknormal"/>
        <w:rPr>
          <w:sz w:val="22"/>
          <w:szCs w:val="22"/>
        </w:rPr>
      </w:pPr>
    </w:p>
    <w:bookmarkEnd w:id="3"/>
    <w:p w:rsidR="00F776D0" w:rsidRDefault="00F776D0" w:rsidP="00891210">
      <w:pPr>
        <w:pStyle w:val="Botknormal"/>
        <w:rPr>
          <w:sz w:val="22"/>
          <w:szCs w:val="22"/>
        </w:rPr>
      </w:pPr>
    </w:p>
    <w:p w:rsidR="00891210" w:rsidRPr="00192489" w:rsidRDefault="008928B6" w:rsidP="00891210">
      <w:pPr>
        <w:pStyle w:val="Botknormal"/>
        <w:rPr>
          <w:sz w:val="22"/>
          <w:szCs w:val="22"/>
        </w:rPr>
      </w:pPr>
      <w:r w:rsidRPr="00192489">
        <w:rPr>
          <w:sz w:val="22"/>
          <w:szCs w:val="22"/>
        </w:rPr>
        <w:t>I</w:t>
      </w:r>
      <w:r w:rsidR="00FA7674" w:rsidRPr="00192489">
        <w:rPr>
          <w:sz w:val="22"/>
          <w:szCs w:val="22"/>
        </w:rPr>
        <w:t xml:space="preserve"> Botkyrka</w:t>
      </w:r>
      <w:r w:rsidR="007B6EAB" w:rsidRPr="00192489">
        <w:rPr>
          <w:sz w:val="22"/>
          <w:szCs w:val="22"/>
        </w:rPr>
        <w:t>s</w:t>
      </w:r>
      <w:r w:rsidR="00FA7674" w:rsidRPr="00192489">
        <w:rPr>
          <w:sz w:val="22"/>
          <w:szCs w:val="22"/>
        </w:rPr>
        <w:t xml:space="preserve"> </w:t>
      </w:r>
      <w:r w:rsidR="007B6EAB" w:rsidRPr="00192489">
        <w:rPr>
          <w:sz w:val="22"/>
          <w:szCs w:val="22"/>
        </w:rPr>
        <w:t xml:space="preserve">kommunala gymnasieskolor </w:t>
      </w:r>
      <w:r w:rsidR="00FA7674" w:rsidRPr="00192489">
        <w:rPr>
          <w:sz w:val="22"/>
          <w:szCs w:val="22"/>
        </w:rPr>
        <w:t xml:space="preserve">har vi </w:t>
      </w:r>
      <w:r w:rsidR="00FA7674" w:rsidRPr="00192489">
        <w:rPr>
          <w:b/>
          <w:sz w:val="22"/>
          <w:szCs w:val="22"/>
        </w:rPr>
        <w:t>just nu</w:t>
      </w:r>
      <w:r w:rsidR="00FA7674" w:rsidRPr="00192489">
        <w:rPr>
          <w:sz w:val="22"/>
          <w:szCs w:val="22"/>
        </w:rPr>
        <w:t xml:space="preserve"> l</w:t>
      </w:r>
      <w:r w:rsidR="00891210" w:rsidRPr="00192489">
        <w:rPr>
          <w:sz w:val="22"/>
          <w:szCs w:val="22"/>
        </w:rPr>
        <w:t>ediga platser</w:t>
      </w:r>
      <w:r w:rsidR="00FA7674" w:rsidRPr="00192489">
        <w:rPr>
          <w:sz w:val="22"/>
          <w:szCs w:val="22"/>
        </w:rPr>
        <w:t xml:space="preserve"> på </w:t>
      </w:r>
      <w:r w:rsidR="007B6EAB" w:rsidRPr="00192489">
        <w:rPr>
          <w:sz w:val="22"/>
          <w:szCs w:val="22"/>
        </w:rPr>
        <w:t>följande program</w:t>
      </w:r>
      <w:r w:rsidR="00891210" w:rsidRPr="00192489">
        <w:rPr>
          <w:sz w:val="22"/>
          <w:szCs w:val="22"/>
        </w:rPr>
        <w:t xml:space="preserve">: </w:t>
      </w:r>
    </w:p>
    <w:p w:rsidR="00192489" w:rsidRDefault="00192489" w:rsidP="00891210">
      <w:pPr>
        <w:pStyle w:val="Botknormal"/>
        <w:rPr>
          <w:sz w:val="22"/>
          <w:szCs w:val="22"/>
          <w:highlight w:val="yellow"/>
        </w:rPr>
      </w:pPr>
    </w:p>
    <w:tbl>
      <w:tblPr>
        <w:tblW w:w="0" w:type="auto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065"/>
        <w:gridCol w:w="5238"/>
      </w:tblGrid>
      <w:tr w:rsidR="00192489" w:rsidRPr="001E7FEE" w:rsidTr="006172BD">
        <w:trPr>
          <w:tblHeader/>
          <w:tblCellSpacing w:w="15" w:type="dxa"/>
        </w:trPr>
        <w:tc>
          <w:tcPr>
            <w:tcW w:w="26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92489" w:rsidRPr="001E7FEE" w:rsidRDefault="00192489" w:rsidP="0061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b/>
                <w:bCs/>
                <w:color w:val="555555"/>
                <w:sz w:val="17"/>
                <w:szCs w:val="17"/>
                <w:lang w:eastAsia="sv-SE"/>
              </w:rPr>
            </w:pPr>
            <w:hyperlink r:id="rId9" w:history="1">
              <w:r w:rsidRPr="001E7FEE">
                <w:rPr>
                  <w:rFonts w:ascii="Helvetica" w:eastAsia="Times New Roman" w:hAnsi="Helvetica" w:cs="Helvetica"/>
                  <w:b/>
                  <w:bCs/>
                  <w:color w:val="00A2B1"/>
                  <w:sz w:val="17"/>
                  <w:szCs w:val="17"/>
                  <w:u w:val="single"/>
                  <w:lang w:eastAsia="sv-SE"/>
                </w:rPr>
                <w:t>Skola</w:t>
              </w:r>
            </w:hyperlink>
          </w:p>
        </w:tc>
        <w:tc>
          <w:tcPr>
            <w:tcW w:w="632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b/>
                <w:bCs/>
                <w:color w:val="555555"/>
                <w:sz w:val="17"/>
                <w:szCs w:val="17"/>
                <w:lang w:eastAsia="sv-SE"/>
              </w:rPr>
            </w:pPr>
            <w:hyperlink r:id="rId10" w:history="1">
              <w:r w:rsidRPr="001E7FEE">
                <w:rPr>
                  <w:rFonts w:ascii="Helvetica" w:eastAsia="Times New Roman" w:hAnsi="Helvetica" w:cs="Helvetica"/>
                  <w:b/>
                  <w:bCs/>
                  <w:color w:val="00A2B1"/>
                  <w:sz w:val="17"/>
                  <w:szCs w:val="17"/>
                  <w:u w:val="single"/>
                  <w:lang w:eastAsia="sv-SE"/>
                </w:rPr>
                <w:t>Utbildning</w:t>
              </w:r>
            </w:hyperlink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b/>
                <w:bCs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Barn- och fritidsprogrammet BF - Fritid och hälsa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Barn- och fritidsprogrammet BF - Pedagogiskt arbete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Bygg- och anläggningsprogrammet BA - Husbyggnad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Individuellt alternativ, Specialpedagogisk verksamhet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Yrkesintroduktion; mot Bygg- och anläggningsprogrammet,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Skyttbrinks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Yrkesintroduktion; mot Fordons- och transportprogrammet,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Ekonomiprogrammet EK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Estetiska programmet ES - Särskild variant, cirkus (spetsutbildning)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Handels- och administrationsprogrammet HA - Handel och service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Programinriktat val; mot Ekonomiprogrammet,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Programinriktat val; mot Naturvetenskapsprogrammet,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Programinriktat val; mot Samhällsvetenskapsprogrammet,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Språkintroduktion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Yrkesintroduktion; mot Handels- och administrationsprogrammet,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Yrkesintroduktion; mot Vård- och omsorgsprogrammet, för enskild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Naturvetenskapsprogrammet NA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Samhällsvetenskapsprogrammet SA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S:t Botvids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Vård- och omsorgsprogrammet VO - Vård- och omsorgsprogrammet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Tumba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Introduktionsprogram IM - Individuellt alternativ (individbaserad)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Tumba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Estetiska programmet ES - Musik, Bas</w:t>
            </w:r>
            <w:r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 xml:space="preserve"> (färdighetsprov krävs)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Tumba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Estetiska programmet ES - Musik, Sång</w:t>
            </w:r>
            <w:r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(färdighetsprov krävs)</w:t>
            </w:r>
          </w:p>
        </w:tc>
      </w:tr>
      <w:tr w:rsidR="00192489" w:rsidRPr="001E7FEE" w:rsidTr="006172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jc w:val="righ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</w:p>
        </w:tc>
        <w:tc>
          <w:tcPr>
            <w:tcW w:w="23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Tumba Gymnasium</w:t>
            </w:r>
          </w:p>
        </w:tc>
        <w:tc>
          <w:tcPr>
            <w:tcW w:w="63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92489" w:rsidRPr="001E7FEE" w:rsidRDefault="00192489" w:rsidP="006172BD">
            <w:pPr>
              <w:spacing w:after="330" w:line="312" w:lineRule="atLeast"/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</w:pPr>
            <w:r w:rsidRPr="001E7FEE"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Estetiska programmet ES - Musik, Trummor</w:t>
            </w:r>
            <w:r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17"/>
                <w:szCs w:val="17"/>
                <w:lang w:eastAsia="sv-SE"/>
              </w:rPr>
              <w:t>(färdighetsprov krävs)</w:t>
            </w:r>
          </w:p>
        </w:tc>
      </w:tr>
    </w:tbl>
    <w:p w:rsidR="00192489" w:rsidRDefault="00192489" w:rsidP="00192489"/>
    <w:p w:rsidR="00891210" w:rsidRPr="00BB7E27" w:rsidRDefault="00891210" w:rsidP="00891210">
      <w:pPr>
        <w:pStyle w:val="Botknormal"/>
        <w:rPr>
          <w:sz w:val="22"/>
          <w:szCs w:val="22"/>
          <w:highlight w:val="yellow"/>
        </w:rPr>
      </w:pPr>
    </w:p>
    <w:p w:rsidR="007B6EAB" w:rsidRDefault="007B6EAB" w:rsidP="00FA7674">
      <w:pPr>
        <w:pStyle w:val="Botknormal"/>
        <w:rPr>
          <w:sz w:val="22"/>
          <w:szCs w:val="22"/>
        </w:rPr>
      </w:pPr>
      <w:r>
        <w:rPr>
          <w:sz w:val="22"/>
          <w:szCs w:val="22"/>
        </w:rPr>
        <w:t>Vänliga hälsningar</w:t>
      </w:r>
    </w:p>
    <w:p w:rsidR="007B6EAB" w:rsidRDefault="007B6EAB" w:rsidP="00FA7674">
      <w:pPr>
        <w:pStyle w:val="Botknormal"/>
        <w:rPr>
          <w:sz w:val="22"/>
          <w:szCs w:val="22"/>
        </w:rPr>
      </w:pPr>
    </w:p>
    <w:p w:rsidR="003B6958" w:rsidRPr="00FA7674" w:rsidRDefault="003B6958" w:rsidP="00FA7674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>Wayra Jordan Busch</w:t>
      </w:r>
    </w:p>
    <w:p w:rsidR="00F37BD4" w:rsidRDefault="008D5F97" w:rsidP="003B6958">
      <w:pPr>
        <w:pStyle w:val="Botknormal"/>
        <w:rPr>
          <w:sz w:val="22"/>
          <w:szCs w:val="22"/>
        </w:rPr>
      </w:pPr>
      <w:hyperlink r:id="rId11" w:history="1">
        <w:r w:rsidR="00F37BD4" w:rsidRPr="009C1BE4">
          <w:rPr>
            <w:rStyle w:val="Hyperlnk"/>
            <w:sz w:val="22"/>
            <w:szCs w:val="22"/>
          </w:rPr>
          <w:t>wayra.jordan.busch@botkyrka.se</w:t>
        </w:r>
      </w:hyperlink>
    </w:p>
    <w:p w:rsidR="003B6958" w:rsidRPr="00FA7674" w:rsidRDefault="003B6958" w:rsidP="003B6958">
      <w:pPr>
        <w:pStyle w:val="Botknormal"/>
        <w:rPr>
          <w:sz w:val="22"/>
          <w:szCs w:val="22"/>
        </w:rPr>
      </w:pPr>
      <w:r w:rsidRPr="00FA7674">
        <w:rPr>
          <w:sz w:val="22"/>
          <w:szCs w:val="22"/>
        </w:rPr>
        <w:t xml:space="preserve">Utredare </w:t>
      </w:r>
    </w:p>
    <w:p w:rsidR="003B6958" w:rsidRPr="007B6EAB" w:rsidRDefault="007B6EAB" w:rsidP="00BB5269">
      <w:pPr>
        <w:pStyle w:val="Botknormal"/>
        <w:rPr>
          <w:sz w:val="22"/>
          <w:szCs w:val="22"/>
        </w:rPr>
      </w:pPr>
      <w:r>
        <w:rPr>
          <w:sz w:val="22"/>
          <w:szCs w:val="22"/>
        </w:rPr>
        <w:lastRenderedPageBreak/>
        <w:t>Utbildningsförvaltningen</w:t>
      </w:r>
      <w:r>
        <w:rPr>
          <w:sz w:val="22"/>
          <w:szCs w:val="22"/>
        </w:rPr>
        <w:br/>
      </w:r>
    </w:p>
    <w:sectPr w:rsidR="003B6958" w:rsidRPr="007B6EAB" w:rsidSect="00D22D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CB" w:rsidRDefault="00E41CCB">
      <w:r>
        <w:separator/>
      </w:r>
    </w:p>
  </w:endnote>
  <w:endnote w:type="continuationSeparator" w:id="0">
    <w:p w:rsidR="00E41CCB" w:rsidRDefault="00E4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5F" w:rsidRDefault="00B7185F" w:rsidP="00FD1834">
    <w:pPr>
      <w:pStyle w:val="Sidfot"/>
      <w:ind w:left="-907"/>
    </w:pPr>
    <w:bookmarkStart w:id="13" w:name="SidfotSida2"/>
    <w:bookmarkEnd w:id="1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5F" w:rsidRPr="00855C2C" w:rsidRDefault="00B7185F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27" w:name="SidfotNamnd"/>
    <w:r>
      <w:rPr>
        <w:rStyle w:val="Botkyrkasidfot"/>
        <w:caps/>
        <w:spacing w:val="10"/>
      </w:rPr>
      <w:t>Utbildningsförvaltningen</w:t>
    </w:r>
    <w:bookmarkEnd w:id="27"/>
  </w:p>
  <w:p w:rsidR="00B7185F" w:rsidRPr="0008134F" w:rsidRDefault="00B7185F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28" w:name="SidfotAdress"/>
    <w:r>
      <w:rPr>
        <w:rStyle w:val="Botkyrkasidfot"/>
      </w:rPr>
      <w:t>147 85 TUMBA</w:t>
    </w:r>
    <w:bookmarkEnd w:id="28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29" w:name="SidfotBesöksAdress"/>
    <w:r>
      <w:rPr>
        <w:rStyle w:val="Botkyrkasidfot"/>
      </w:rPr>
      <w:t>Munkhättevägen 45</w:t>
    </w:r>
    <w:bookmarkStart w:id="30" w:name="SidfotTeleKontaktcenter"/>
    <w:bookmarkEnd w:id="29"/>
    <w:bookmarkEnd w:id="30"/>
  </w:p>
  <w:p w:rsidR="00B7185F" w:rsidRPr="0008134F" w:rsidRDefault="00B7185F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31" w:name="SidfotRad2"/>
    <w:bookmarkEnd w:id="31"/>
    <w:r>
      <w:rPr>
        <w:rStyle w:val="Botkyrkasidfot"/>
        <w:b/>
      </w:rPr>
      <w:t>Direkt</w:t>
    </w:r>
    <w:r>
      <w:rPr>
        <w:rStyle w:val="Botkyrkasidfot"/>
      </w:rPr>
      <w:t xml:space="preserve"> </w:t>
    </w:r>
    <w:bookmarkStart w:id="32" w:name="SidfotTeleDirekt"/>
    <w:r>
      <w:rPr>
        <w:rStyle w:val="Botkyrkasidfot"/>
      </w:rPr>
      <w:t>0</w:t>
    </w:r>
    <w:bookmarkEnd w:id="32"/>
    <w:r>
      <w:rPr>
        <w:rStyle w:val="Botkyrkasidfot"/>
      </w:rPr>
      <w:t>70</w:t>
    </w:r>
    <w:r w:rsidR="00891210">
      <w:rPr>
        <w:rStyle w:val="Botkyrkasidfot"/>
      </w:rPr>
      <w:t>-8</w:t>
    </w:r>
    <w:r>
      <w:rPr>
        <w:rStyle w:val="Botkyrkasidfot"/>
      </w:rPr>
      <w:t>86</w:t>
    </w:r>
    <w:r w:rsidR="00891210">
      <w:rPr>
        <w:rStyle w:val="Botkyrkasidfot"/>
      </w:rPr>
      <w:t xml:space="preserve"> </w:t>
    </w:r>
    <w:r>
      <w:rPr>
        <w:rStyle w:val="Botkyrkasidfot"/>
      </w:rPr>
      <w:t>12</w:t>
    </w:r>
    <w:r w:rsidR="00891210">
      <w:rPr>
        <w:rStyle w:val="Botkyrkasidfot"/>
      </w:rPr>
      <w:t xml:space="preserve"> 86</w:t>
    </w:r>
    <w:r>
      <w:rPr>
        <w:rStyle w:val="Botkyrkasidfot"/>
      </w:rPr>
      <w:t xml:space="preserve"> · </w:t>
    </w:r>
    <w:r>
      <w:rPr>
        <w:rStyle w:val="Botkyrkasidfot"/>
        <w:b/>
      </w:rPr>
      <w:t>E-post</w:t>
    </w:r>
    <w:r>
      <w:rPr>
        <w:rStyle w:val="Botkyrkasidfot"/>
      </w:rPr>
      <w:t xml:space="preserve"> </w:t>
    </w:r>
    <w:bookmarkStart w:id="33" w:name="SidfotTeleEpost"/>
    <w:r>
      <w:rPr>
        <w:rStyle w:val="Botkyrkasidfot"/>
      </w:rPr>
      <w:t>wayra.jordan.busch@botkyrka.se</w:t>
    </w:r>
    <w:bookmarkEnd w:id="33"/>
  </w:p>
  <w:p w:rsidR="00B7185F" w:rsidRPr="00891210" w:rsidRDefault="00B7185F" w:rsidP="001B7531">
    <w:pPr>
      <w:spacing w:line="240" w:lineRule="exact"/>
      <w:ind w:left="-907"/>
      <w:rPr>
        <w:rStyle w:val="Botkyrkasidfot"/>
        <w:lang w:val="en-GB"/>
      </w:rPr>
    </w:pPr>
    <w:bookmarkStart w:id="34" w:name="SidfotRad3"/>
    <w:bookmarkEnd w:id="34"/>
    <w:r w:rsidRPr="00891210">
      <w:rPr>
        <w:rStyle w:val="Botkyrkasidfot"/>
        <w:b/>
        <w:lang w:val="en-GB"/>
      </w:rPr>
      <w:t>Org.nr</w:t>
    </w:r>
    <w:r w:rsidRPr="00891210">
      <w:rPr>
        <w:rStyle w:val="Botkyrkasidfot"/>
        <w:lang w:val="en-GB"/>
      </w:rPr>
      <w:t xml:space="preserve"> 212000-2882 · </w:t>
    </w:r>
    <w:proofErr w:type="spellStart"/>
    <w:r w:rsidRPr="00891210">
      <w:rPr>
        <w:rStyle w:val="Botkyrkasidfot"/>
        <w:b/>
        <w:lang w:val="en-GB"/>
      </w:rPr>
      <w:t>Bankgiro</w:t>
    </w:r>
    <w:proofErr w:type="spellEnd"/>
    <w:r w:rsidRPr="00891210">
      <w:rPr>
        <w:rStyle w:val="Botkyrkasidfot"/>
        <w:lang w:val="en-GB"/>
      </w:rPr>
      <w:t xml:space="preserve"> 624-1061 · </w:t>
    </w:r>
    <w:bookmarkStart w:id="35" w:name="SidfotFax"/>
    <w:bookmarkEnd w:id="35"/>
    <w:r w:rsidRPr="00891210">
      <w:rPr>
        <w:rStyle w:val="Botkyrkasidfot"/>
        <w:b/>
        <w:lang w:val="en-GB"/>
      </w:rPr>
      <w:t>Webb</w:t>
    </w:r>
    <w:r w:rsidRPr="00891210">
      <w:rPr>
        <w:rStyle w:val="Botkyrkasidfot"/>
        <w:lang w:val="en-GB"/>
      </w:rPr>
      <w:t xml:space="preserve"> www.botkyrka.se</w:t>
    </w:r>
  </w:p>
  <w:p w:rsidR="00B7185F" w:rsidRPr="00891210" w:rsidRDefault="00B7185F" w:rsidP="00421C78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CB" w:rsidRDefault="00E41CCB">
      <w:r>
        <w:separator/>
      </w:r>
    </w:p>
  </w:footnote>
  <w:footnote w:type="continuationSeparator" w:id="0">
    <w:p w:rsidR="00E41CCB" w:rsidRDefault="00E4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B7185F" w:rsidTr="00ED4A03">
      <w:trPr>
        <w:trHeight w:hRule="exact" w:val="1140"/>
      </w:trPr>
      <w:tc>
        <w:tcPr>
          <w:tcW w:w="5358" w:type="dxa"/>
        </w:tcPr>
        <w:p w:rsidR="00B7185F" w:rsidRDefault="00B7185F" w:rsidP="001E3059">
          <w:pPr>
            <w:pStyle w:val="Botkyrkasidhuvudsid2"/>
            <w:spacing w:line="260" w:lineRule="exact"/>
          </w:pPr>
          <w:r>
            <w:t>BOTKYRKA KOMMUN</w:t>
          </w:r>
        </w:p>
        <w:p w:rsidR="00B7185F" w:rsidRDefault="00B7185F" w:rsidP="00ED4A03">
          <w:pPr>
            <w:pStyle w:val="Botkyrkasidhuvudsid2"/>
          </w:pPr>
          <w:bookmarkStart w:id="5" w:name="SlutAvdelning2"/>
          <w:bookmarkStart w:id="6" w:name="Avdelning2"/>
          <w:bookmarkEnd w:id="5"/>
          <w:r>
            <w:t>Utbildningsförvaltningen</w:t>
          </w:r>
          <w:bookmarkEnd w:id="6"/>
        </w:p>
        <w:p w:rsidR="00B7185F" w:rsidRDefault="00B7185F" w:rsidP="00ED4A03">
          <w:pPr>
            <w:pStyle w:val="Botkyrkasidhuvudsid2"/>
          </w:pPr>
          <w:bookmarkStart w:id="7" w:name="SlutEnhet2"/>
          <w:bookmarkStart w:id="8" w:name="Enhet2"/>
          <w:bookmarkEnd w:id="7"/>
          <w:r>
            <w:t>Gymnasieskolan</w:t>
          </w:r>
          <w:bookmarkEnd w:id="8"/>
        </w:p>
      </w:tc>
      <w:tc>
        <w:tcPr>
          <w:tcW w:w="3912" w:type="dxa"/>
        </w:tcPr>
        <w:p w:rsidR="00B7185F" w:rsidRDefault="00B7185F" w:rsidP="00ED4A0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9" w:name="Dokumentnamn2"/>
          <w:bookmarkStart w:id="10" w:name="Slutdoknamn2"/>
          <w:bookmarkStart w:id="11" w:name="Slutdatum2"/>
          <w:bookmarkEnd w:id="9"/>
          <w:bookmarkEnd w:id="10"/>
          <w:bookmarkEnd w:id="11"/>
        </w:p>
      </w:tc>
      <w:tc>
        <w:tcPr>
          <w:tcW w:w="936" w:type="dxa"/>
        </w:tcPr>
        <w:p w:rsidR="00B7185F" w:rsidRDefault="00B7185F" w:rsidP="00ED4A0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8928B6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BF01D3">
            <w:rPr>
              <w:rStyle w:val="BotkArial9"/>
              <w:noProof/>
              <w:spacing w:val="0"/>
            </w:rPr>
            <w:fldChar w:fldCharType="begin"/>
          </w:r>
          <w:r w:rsidR="00BF01D3">
            <w:rPr>
              <w:rStyle w:val="BotkArial9"/>
              <w:noProof/>
              <w:spacing w:val="0"/>
            </w:rPr>
            <w:instrText xml:space="preserve"> NUMPAGES  \* MERGEFORMAT </w:instrText>
          </w:r>
          <w:r w:rsidR="00BF01D3">
            <w:rPr>
              <w:rStyle w:val="BotkArial9"/>
              <w:noProof/>
              <w:spacing w:val="0"/>
            </w:rPr>
            <w:fldChar w:fldCharType="separate"/>
          </w:r>
          <w:r w:rsidR="008928B6" w:rsidRPr="008928B6">
            <w:rPr>
              <w:rStyle w:val="BotkArial9"/>
              <w:noProof/>
              <w:spacing w:val="0"/>
            </w:rPr>
            <w:t>2</w:t>
          </w:r>
          <w:r w:rsidR="00BF01D3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:rsidR="00B7185F" w:rsidRDefault="00B7185F" w:rsidP="00ED4A0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:rsidR="00B7185F" w:rsidRPr="00C83552" w:rsidRDefault="00B7185F" w:rsidP="00ED4A0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12" w:name="Diarienr2"/>
          <w:bookmarkEnd w:id="12"/>
        </w:p>
      </w:tc>
    </w:tr>
  </w:tbl>
  <w:p w:rsidR="00B7185F" w:rsidRPr="00FD1834" w:rsidRDefault="00B7185F" w:rsidP="00FD1834">
    <w:pPr>
      <w:pStyle w:val="Sidhuvud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B7185F" w:rsidTr="00ED4A03">
      <w:trPr>
        <w:trHeight w:val="1140"/>
      </w:trPr>
      <w:tc>
        <w:tcPr>
          <w:tcW w:w="5358" w:type="dxa"/>
        </w:tcPr>
        <w:p w:rsidR="00B7185F" w:rsidRDefault="00B7185F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6AD1C8A8" wp14:editId="0D0BB77E">
                    <wp:simplePos x="0" y="0"/>
                    <wp:positionH relativeFrom="page">
                      <wp:posOffset>624840</wp:posOffset>
                    </wp:positionH>
                    <wp:positionV relativeFrom="paragraph">
                      <wp:posOffset>251460</wp:posOffset>
                    </wp:positionV>
                    <wp:extent cx="358521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521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5F" w:rsidRDefault="00B7185F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4" w:name="SlutAvdelning"/>
                                <w:bookmarkStart w:id="15" w:name="Avdelning"/>
                                <w:bookmarkEnd w:id="14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15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B7185F" w:rsidRDefault="00B7185F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6" w:name="SlutEnhet"/>
                                <w:bookmarkStart w:id="17" w:name="Enhet"/>
                                <w:bookmarkEnd w:id="16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Gymnasieskolan</w:t>
                                </w:r>
                                <w:bookmarkEnd w:id="1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D1C8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9.2pt;margin-top:19.8pt;width:282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wt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9dxEkchmCqwkeA6mTn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" o:allowincell="f" filled="f" stroked="f">
                    <v:textbox>
                      <w:txbxContent>
                        <w:p w:rsidR="00B7185F" w:rsidRDefault="00B7185F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8" w:name="SlutAvdelning"/>
                          <w:bookmarkStart w:id="19" w:name="Avdelning"/>
                          <w:bookmarkEnd w:id="18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9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:rsidR="00B7185F" w:rsidRDefault="00B7185F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20" w:name="SlutEnhet"/>
                          <w:bookmarkStart w:id="21" w:name="Enhet"/>
                          <w:bookmarkEnd w:id="20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Gymnasieskolan</w:t>
                          </w:r>
                          <w:bookmarkEnd w:id="21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58B03D0" wp14:editId="111E0E65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:rsidR="00B7185F" w:rsidRDefault="00B7185F" w:rsidP="00ED4A03">
          <w:pPr>
            <w:pStyle w:val="Botknormaltabell"/>
            <w:spacing w:before="60"/>
            <w:rPr>
              <w:rStyle w:val="BotkArial9"/>
            </w:rPr>
          </w:pPr>
          <w:bookmarkStart w:id="22" w:name="Dokumentnamn1"/>
          <w:bookmarkStart w:id="23" w:name="Slutdoknamn1"/>
          <w:bookmarkEnd w:id="22"/>
          <w:bookmarkEnd w:id="23"/>
          <w:r>
            <w:rPr>
              <w:rStyle w:val="BotkArial9"/>
            </w:rPr>
            <w:t xml:space="preserve">  </w:t>
          </w:r>
        </w:p>
        <w:p w:rsidR="00B7185F" w:rsidRDefault="00711EFF" w:rsidP="00ED4A03">
          <w:pPr>
            <w:pStyle w:val="Botknormaltabell"/>
            <w:spacing w:before="400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2020-0</w:t>
          </w:r>
          <w:r w:rsidR="00192489">
            <w:rPr>
              <w:rFonts w:ascii="Arial" w:hAnsi="Arial" w:cs="Arial"/>
              <w:sz w:val="18"/>
            </w:rPr>
            <w:t>7-21</w:t>
          </w:r>
        </w:p>
      </w:tc>
      <w:bookmarkStart w:id="24" w:name="sidnr1"/>
      <w:bookmarkEnd w:id="24"/>
      <w:tc>
        <w:tcPr>
          <w:tcW w:w="936" w:type="dxa"/>
        </w:tcPr>
        <w:p w:rsidR="00B7185F" w:rsidRDefault="00B7185F" w:rsidP="00ED4A03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8928B6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</w:t>
          </w:r>
          <w:bookmarkStart w:id="25" w:name="Slutsidnr1"/>
          <w:bookmarkEnd w:id="25"/>
          <w:r w:rsidR="00FA7674">
            <w:rPr>
              <w:rStyle w:val="BotkArial9"/>
              <w:spacing w:val="0"/>
            </w:rPr>
            <w:t>(2)</w:t>
          </w:r>
        </w:p>
        <w:p w:rsidR="00B7185F" w:rsidRPr="00C83552" w:rsidRDefault="00B7185F" w:rsidP="00ED4A0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26" w:name="Diarienr1"/>
          <w:bookmarkEnd w:id="26"/>
        </w:p>
      </w:tc>
    </w:tr>
  </w:tbl>
  <w:p w:rsidR="00B7185F" w:rsidRDefault="00B7185F" w:rsidP="00346B3D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BB5269"/>
    <w:rsid w:val="00013049"/>
    <w:rsid w:val="0001449B"/>
    <w:rsid w:val="00067455"/>
    <w:rsid w:val="0007510E"/>
    <w:rsid w:val="000838FB"/>
    <w:rsid w:val="000A3528"/>
    <w:rsid w:val="0014007D"/>
    <w:rsid w:val="00147C9F"/>
    <w:rsid w:val="00177080"/>
    <w:rsid w:val="00181264"/>
    <w:rsid w:val="00187BFD"/>
    <w:rsid w:val="00192489"/>
    <w:rsid w:val="001B7174"/>
    <w:rsid w:val="001B7531"/>
    <w:rsid w:val="001E3059"/>
    <w:rsid w:val="001E624F"/>
    <w:rsid w:val="001F2378"/>
    <w:rsid w:val="001F331B"/>
    <w:rsid w:val="00210128"/>
    <w:rsid w:val="00245BB1"/>
    <w:rsid w:val="00247A55"/>
    <w:rsid w:val="0027362F"/>
    <w:rsid w:val="002C7D86"/>
    <w:rsid w:val="002E220C"/>
    <w:rsid w:val="00331D96"/>
    <w:rsid w:val="00346B3D"/>
    <w:rsid w:val="00354BBF"/>
    <w:rsid w:val="0037750B"/>
    <w:rsid w:val="00393BA6"/>
    <w:rsid w:val="003B6958"/>
    <w:rsid w:val="003D2CCF"/>
    <w:rsid w:val="003E271C"/>
    <w:rsid w:val="00421C78"/>
    <w:rsid w:val="00425E58"/>
    <w:rsid w:val="0046042D"/>
    <w:rsid w:val="004A1F46"/>
    <w:rsid w:val="004B36F9"/>
    <w:rsid w:val="004D2291"/>
    <w:rsid w:val="004F394C"/>
    <w:rsid w:val="00527206"/>
    <w:rsid w:val="00596DCA"/>
    <w:rsid w:val="005C6CDB"/>
    <w:rsid w:val="0064564C"/>
    <w:rsid w:val="006760D1"/>
    <w:rsid w:val="006C1147"/>
    <w:rsid w:val="006E48C9"/>
    <w:rsid w:val="00711EFF"/>
    <w:rsid w:val="0077274F"/>
    <w:rsid w:val="00790073"/>
    <w:rsid w:val="00790A28"/>
    <w:rsid w:val="007B6EAB"/>
    <w:rsid w:val="007E0D31"/>
    <w:rsid w:val="007E47CA"/>
    <w:rsid w:val="007F0194"/>
    <w:rsid w:val="0080364A"/>
    <w:rsid w:val="0085453B"/>
    <w:rsid w:val="00855C2C"/>
    <w:rsid w:val="00891210"/>
    <w:rsid w:val="008928B6"/>
    <w:rsid w:val="008A0DEC"/>
    <w:rsid w:val="008D5F97"/>
    <w:rsid w:val="008E2050"/>
    <w:rsid w:val="008E39D6"/>
    <w:rsid w:val="00973741"/>
    <w:rsid w:val="009F2F63"/>
    <w:rsid w:val="009F4C27"/>
    <w:rsid w:val="00A00E93"/>
    <w:rsid w:val="00A5740E"/>
    <w:rsid w:val="00AC45B2"/>
    <w:rsid w:val="00B035A8"/>
    <w:rsid w:val="00B109ED"/>
    <w:rsid w:val="00B43F64"/>
    <w:rsid w:val="00B7185F"/>
    <w:rsid w:val="00B975E3"/>
    <w:rsid w:val="00BB5269"/>
    <w:rsid w:val="00BB7E27"/>
    <w:rsid w:val="00BD65A6"/>
    <w:rsid w:val="00BF01D3"/>
    <w:rsid w:val="00C073BD"/>
    <w:rsid w:val="00C1468B"/>
    <w:rsid w:val="00C92351"/>
    <w:rsid w:val="00CB6539"/>
    <w:rsid w:val="00CF31CC"/>
    <w:rsid w:val="00D22D8D"/>
    <w:rsid w:val="00D31F01"/>
    <w:rsid w:val="00D856A1"/>
    <w:rsid w:val="00DB40EF"/>
    <w:rsid w:val="00DC1917"/>
    <w:rsid w:val="00DC2ECD"/>
    <w:rsid w:val="00E03616"/>
    <w:rsid w:val="00E12EB6"/>
    <w:rsid w:val="00E41CCB"/>
    <w:rsid w:val="00EB6551"/>
    <w:rsid w:val="00EC6E6D"/>
    <w:rsid w:val="00ED4A03"/>
    <w:rsid w:val="00F11342"/>
    <w:rsid w:val="00F32E89"/>
    <w:rsid w:val="00F37BD4"/>
    <w:rsid w:val="00F41EF8"/>
    <w:rsid w:val="00F45D25"/>
    <w:rsid w:val="00F776D0"/>
    <w:rsid w:val="00F83FC8"/>
    <w:rsid w:val="00FA7674"/>
    <w:rsid w:val="00FB5A3C"/>
    <w:rsid w:val="00FB7012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0E3FAB"/>
  <w15:docId w15:val="{6E9CC58D-B8B7-4C40-A292-51010E7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24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  <w:spacing w:after="0" w:line="240" w:lineRule="auto"/>
    </w:pPr>
    <w:rPr>
      <w:rFonts w:ascii="Arial" w:eastAsia="Times New Roman" w:hAnsi="Arial" w:cs="Times New Roman"/>
      <w:spacing w:val="10"/>
      <w:sz w:val="16"/>
      <w:szCs w:val="20"/>
      <w:lang w:eastAsia="sv-SE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after="0" w:line="260" w:lineRule="exact"/>
      <w:ind w:left="907" w:right="1588"/>
    </w:pPr>
    <w:rPr>
      <w:rFonts w:ascii="Arial" w:eastAsia="Times New Roman" w:hAnsi="Arial" w:cs="Times New Roman"/>
      <w:b/>
      <w:noProof/>
      <w:sz w:val="26"/>
      <w:szCs w:val="20"/>
      <w:lang w:eastAsia="sv-SE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after="0" w:line="260" w:lineRule="exact"/>
      <w:ind w:left="1474" w:right="1588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after="0" w:line="260" w:lineRule="exact"/>
      <w:ind w:left="2041" w:right="1588"/>
    </w:pPr>
    <w:rPr>
      <w:rFonts w:ascii="Arial" w:eastAsia="Times New Roman" w:hAnsi="Arial" w:cs="Times New Roman"/>
      <w:noProof/>
      <w:szCs w:val="20"/>
      <w:lang w:eastAsia="sv-SE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4F394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7674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3D2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ntagningen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yantagningen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yra.jordan.busch@botkyrka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ymnasieantagningen.storsthlm.se/Admin/LedigaPlatser/TableDataForLedigaPlatser/00000000-0000-0000-0000-000000000000/637309247598216931?__page=1&amp;__orderbycolumn=UtbildningNamnDisplay&amp;__orderbydescending=False&amp;_=1595320573916&amp;sendername=SkolId&amp;dynamictablesearchbutton=DynamicTableSearchButton&amp;kommunid=040cfb2e-def5-4ccc-99b3-ce5ffdaf1d88&amp;skolid=00000000-0000-0000-0000-000000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eantagningen.storsthlm.se/Admin/LedigaPlatser/TableDataForLedigaPlatser/00000000-0000-0000-0000-000000000000/637309247598216931?__page=1&amp;__orderbycolumn=Skolnamn&amp;__orderbydescending=False&amp;_=1595320573916&amp;sendername=SkolId&amp;dynamictablesearchbutton=DynamicTableSearchButton&amp;kommunid=040cfb2e-def5-4ccc-99b3-ce5ffdaf1d88&amp;skolid=00000000-0000-0000-0000-00000000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217</TotalTime>
  <Pages>5</Pages>
  <Words>559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Widing Niemelä Anna</dc:creator>
  <cp:lastModifiedBy>Jordan Busch Wayra</cp:lastModifiedBy>
  <cp:revision>6</cp:revision>
  <cp:lastPrinted>2019-06-25T07:33:00Z</cp:lastPrinted>
  <dcterms:created xsi:type="dcterms:W3CDTF">2020-06-03T11:51:00Z</dcterms:created>
  <dcterms:modified xsi:type="dcterms:W3CDTF">2020-07-21T09:19:00Z</dcterms:modified>
</cp:coreProperties>
</file>